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B99E" w14:textId="08BE8E2D" w:rsidR="0016677A" w:rsidRPr="0016677A" w:rsidRDefault="0016677A" w:rsidP="0016677A">
      <w:pPr>
        <w:pStyle w:val="NoSpacing"/>
        <w:tabs>
          <w:tab w:val="left" w:pos="1373"/>
        </w:tabs>
        <w:jc w:val="center"/>
        <w:rPr>
          <w:b/>
          <w:sz w:val="32"/>
          <w:szCs w:val="32"/>
        </w:rPr>
      </w:pPr>
      <w:bookmarkStart w:id="0" w:name="_GoBack"/>
      <w:bookmarkEnd w:id="0"/>
      <w:r w:rsidRPr="0016677A">
        <w:rPr>
          <w:b/>
          <w:sz w:val="32"/>
          <w:szCs w:val="32"/>
        </w:rPr>
        <w:t>Even the Angels must Fight</w:t>
      </w:r>
    </w:p>
    <w:p w14:paraId="1D7430A7" w14:textId="525D8228" w:rsidR="0021628F" w:rsidRPr="0016677A" w:rsidRDefault="0021628F" w:rsidP="0016677A">
      <w:pPr>
        <w:pStyle w:val="NoSpacing"/>
        <w:tabs>
          <w:tab w:val="left" w:pos="1373"/>
        </w:tabs>
        <w:jc w:val="center"/>
        <w:rPr>
          <w:b/>
          <w:sz w:val="28"/>
          <w:szCs w:val="28"/>
        </w:rPr>
      </w:pPr>
      <w:r w:rsidRPr="0016677A">
        <w:rPr>
          <w:b/>
          <w:sz w:val="28"/>
          <w:szCs w:val="28"/>
        </w:rPr>
        <w:t>Daniel 10:10-14, 20-21</w:t>
      </w:r>
      <w:r w:rsidR="00BB6254">
        <w:rPr>
          <w:b/>
          <w:sz w:val="28"/>
          <w:szCs w:val="28"/>
        </w:rPr>
        <w:t xml:space="preserve"> (NIV)</w:t>
      </w:r>
    </w:p>
    <w:p w14:paraId="554D3A9B" w14:textId="77777777" w:rsidR="0016677A" w:rsidRDefault="0016677A" w:rsidP="0021628F">
      <w:pPr>
        <w:pStyle w:val="NoSpacing"/>
      </w:pPr>
    </w:p>
    <w:p w14:paraId="69AEA28D" w14:textId="77777777" w:rsidR="00185F4B" w:rsidRDefault="0021628F" w:rsidP="0021628F">
      <w:pPr>
        <w:pStyle w:val="NoSpacing"/>
      </w:pPr>
      <w:r w:rsidRPr="00185F4B">
        <w:t xml:space="preserve">10 A hand touched me and set me trembling on my hands and knees. 11 He said, “Daniel, you who are highly esteemed, consider carefully the words I am about to speak to you, and stand up, for I have now been sent to you.” And when he said this to me, I stood up trembling. </w:t>
      </w:r>
      <w:r w:rsidRPr="00185F4B">
        <w:rPr>
          <w:highlight w:val="yellow"/>
        </w:rPr>
        <w:t>12 Then he continued, “Do not be afraid, Daniel. Since the first day that you set your mind to gain understanding and to humble yourself before your God, your words were heard, and I have come in response to them. 13 But the prince of the Persian kingdom resisted me twenty-one days. Then Michael, one of the chief princes, came to help me, because I was detained there with the king of Persia.</w:t>
      </w:r>
      <w:r w:rsidRPr="00185F4B">
        <w:t xml:space="preserve"> 14 Now I have come to explain to you what will happen to your people in the future, for the vision concerns a time yet to come.”</w:t>
      </w:r>
    </w:p>
    <w:p w14:paraId="4B4BCB59" w14:textId="77777777" w:rsidR="00185F4B" w:rsidRDefault="00185F4B" w:rsidP="0021628F">
      <w:pPr>
        <w:pStyle w:val="NoSpacing"/>
        <w:rPr>
          <w:highlight w:val="yellow"/>
        </w:rPr>
      </w:pPr>
    </w:p>
    <w:p w14:paraId="39D95027" w14:textId="6B9EEF36" w:rsidR="006803EC" w:rsidRPr="00185F4B" w:rsidRDefault="0021628F" w:rsidP="0021628F">
      <w:pPr>
        <w:pStyle w:val="NoSpacing"/>
      </w:pPr>
      <w:r w:rsidRPr="00185F4B">
        <w:rPr>
          <w:highlight w:val="yellow"/>
        </w:rPr>
        <w:t>20 So he said, “Do you know why I have come to you? Soon I will return to fight against the prince of Persia, and when I go, the prince of Greece will come; 21 but first I will tell you what is written in the Book of Truth. (No one supports me against them except Michael, your prince.</w:t>
      </w:r>
    </w:p>
    <w:p w14:paraId="4E97452D" w14:textId="1C45B81A" w:rsidR="0021628F" w:rsidRDefault="0021628F" w:rsidP="0021628F">
      <w:pPr>
        <w:pStyle w:val="NoSpacing"/>
      </w:pPr>
    </w:p>
    <w:p w14:paraId="08A37763" w14:textId="0020C54F" w:rsidR="0016677A" w:rsidRDefault="0016677A" w:rsidP="0016677A">
      <w:pPr>
        <w:pStyle w:val="NoSpacing"/>
        <w:numPr>
          <w:ilvl w:val="0"/>
          <w:numId w:val="1"/>
        </w:numPr>
        <w:rPr>
          <w:b/>
        </w:rPr>
      </w:pPr>
      <w:r>
        <w:rPr>
          <w:b/>
        </w:rPr>
        <w:t>If you are on assignment from God</w:t>
      </w:r>
      <w:r w:rsidR="000011BC">
        <w:rPr>
          <w:b/>
        </w:rPr>
        <w:t>, you can expect a fight from the devil.</w:t>
      </w:r>
    </w:p>
    <w:p w14:paraId="043E1137" w14:textId="13E25E47" w:rsidR="00CA5250" w:rsidRDefault="00CA5250" w:rsidP="00CA5250">
      <w:pPr>
        <w:pStyle w:val="NoSpacing"/>
        <w:numPr>
          <w:ilvl w:val="1"/>
          <w:numId w:val="1"/>
        </w:numPr>
        <w:rPr>
          <w:b/>
        </w:rPr>
      </w:pPr>
      <w:r w:rsidRPr="00CA5250">
        <w:rPr>
          <w:b/>
        </w:rPr>
        <w:t>1Pe 5:8</w:t>
      </w:r>
      <w:r w:rsidRPr="00CA5250">
        <w:t xml:space="preserve">  Be sober, be vigilant; because your adversary the devil, as a roaring lion, walketh about, seeking whom he may devour:</w:t>
      </w:r>
    </w:p>
    <w:p w14:paraId="66239091" w14:textId="314D96EB" w:rsidR="0016677A" w:rsidRPr="0016677A" w:rsidRDefault="0016677A" w:rsidP="0016677A">
      <w:pPr>
        <w:pStyle w:val="NoSpacing"/>
        <w:numPr>
          <w:ilvl w:val="0"/>
          <w:numId w:val="1"/>
        </w:numPr>
        <w:rPr>
          <w:b/>
        </w:rPr>
      </w:pPr>
      <w:r w:rsidRPr="0016677A">
        <w:rPr>
          <w:b/>
        </w:rPr>
        <w:t>Our real fight is not against flesh and blood</w:t>
      </w:r>
    </w:p>
    <w:p w14:paraId="0D90D858" w14:textId="2AFE7D7C" w:rsidR="00CA5250" w:rsidRPr="00CA5250" w:rsidRDefault="00CA5250" w:rsidP="00CA5250">
      <w:pPr>
        <w:pStyle w:val="NoSpacing"/>
        <w:numPr>
          <w:ilvl w:val="1"/>
          <w:numId w:val="1"/>
        </w:numPr>
        <w:rPr>
          <w:b/>
        </w:rPr>
      </w:pPr>
      <w:r w:rsidRPr="00CA5250">
        <w:rPr>
          <w:b/>
        </w:rPr>
        <w:t>2Cor 10:3-5</w:t>
      </w:r>
    </w:p>
    <w:p w14:paraId="229B76EF" w14:textId="48FC2E81" w:rsidR="00CA5250" w:rsidRDefault="00CA5250" w:rsidP="00CA5250">
      <w:pPr>
        <w:pStyle w:val="NoSpacing"/>
        <w:ind w:left="1440"/>
      </w:pPr>
      <w:proofErr w:type="gramStart"/>
      <w:r>
        <w:t>3  For</w:t>
      </w:r>
      <w:proofErr w:type="gramEnd"/>
      <w:r>
        <w:t xml:space="preserve"> though we walk in the flesh, we do not war after the flesh:</w:t>
      </w:r>
    </w:p>
    <w:p w14:paraId="412E6E4A" w14:textId="77777777" w:rsidR="00CA5250" w:rsidRDefault="00CA5250" w:rsidP="00CA5250">
      <w:pPr>
        <w:pStyle w:val="NoSpacing"/>
        <w:ind w:left="1440"/>
      </w:pPr>
      <w:proofErr w:type="gramStart"/>
      <w:r>
        <w:t>4  (</w:t>
      </w:r>
      <w:proofErr w:type="gramEnd"/>
      <w:r>
        <w:t>For the weapons of our warfare [are] not carnal, but mighty through God to the pulling down of strong holds;)</w:t>
      </w:r>
    </w:p>
    <w:p w14:paraId="1EEB7AF9" w14:textId="2D49E0F4" w:rsidR="00CA5250" w:rsidRPr="00CA5250" w:rsidRDefault="00CA5250" w:rsidP="00CA5250">
      <w:pPr>
        <w:pStyle w:val="NoSpacing"/>
        <w:ind w:left="1440"/>
      </w:pPr>
      <w:proofErr w:type="gramStart"/>
      <w:r>
        <w:t>5  Casting</w:t>
      </w:r>
      <w:proofErr w:type="gramEnd"/>
      <w:r>
        <w:t xml:space="preserve"> down imaginations, and every high thing that </w:t>
      </w:r>
      <w:proofErr w:type="spellStart"/>
      <w:r>
        <w:t>exalteth</w:t>
      </w:r>
      <w:proofErr w:type="spellEnd"/>
      <w:r>
        <w:t xml:space="preserve"> itself against the knowledge of God, and bringing into captivity every thought to the obedience of Christ;</w:t>
      </w:r>
    </w:p>
    <w:p w14:paraId="7EE6CAF6" w14:textId="04B7EC28" w:rsidR="0016677A" w:rsidRDefault="0016677A" w:rsidP="0016677A">
      <w:pPr>
        <w:pStyle w:val="NoSpacing"/>
        <w:numPr>
          <w:ilvl w:val="1"/>
          <w:numId w:val="1"/>
        </w:numPr>
      </w:pPr>
      <w:r w:rsidRPr="0016677A">
        <w:rPr>
          <w:b/>
        </w:rPr>
        <w:t xml:space="preserve">Eph </w:t>
      </w:r>
      <w:proofErr w:type="gramStart"/>
      <w:r w:rsidRPr="0016677A">
        <w:rPr>
          <w:b/>
        </w:rPr>
        <w:t>6:12</w:t>
      </w:r>
      <w:r w:rsidRPr="0016677A">
        <w:t xml:space="preserve">  For</w:t>
      </w:r>
      <w:proofErr w:type="gramEnd"/>
      <w:r w:rsidRPr="0016677A">
        <w:t xml:space="preserve"> we wrestle not against flesh and blood, but against principalities, against powers, against the rulers of the darkness of this world, against spiritual wickedness in high [places].</w:t>
      </w:r>
    </w:p>
    <w:p w14:paraId="77729B4C" w14:textId="2132B2E7" w:rsidR="00C12BE0" w:rsidRDefault="00C12BE0" w:rsidP="00185F4B">
      <w:pPr>
        <w:pStyle w:val="NoSpacing"/>
        <w:numPr>
          <w:ilvl w:val="0"/>
          <w:numId w:val="1"/>
        </w:numPr>
        <w:rPr>
          <w:b/>
        </w:rPr>
      </w:pPr>
      <w:r>
        <w:rPr>
          <w:b/>
        </w:rPr>
        <w:t>Though we may encounter resistance while on assignment, we must push to break through enemy lines until help comes.</w:t>
      </w:r>
    </w:p>
    <w:p w14:paraId="31061492" w14:textId="1A97472C" w:rsidR="00C12BE0" w:rsidRDefault="00C12BE0" w:rsidP="00C12BE0">
      <w:pPr>
        <w:pStyle w:val="NoSpacing"/>
        <w:numPr>
          <w:ilvl w:val="1"/>
          <w:numId w:val="1"/>
        </w:numPr>
        <w:rPr>
          <w:b/>
        </w:rPr>
      </w:pPr>
      <w:r>
        <w:rPr>
          <w:b/>
        </w:rPr>
        <w:t>Don’t get so caught up in the fight that you forget the assignment.</w:t>
      </w:r>
    </w:p>
    <w:p w14:paraId="52B23025" w14:textId="0C5B0339" w:rsidR="00C12BE0" w:rsidRDefault="00C12BE0" w:rsidP="00C12BE0">
      <w:pPr>
        <w:pStyle w:val="NoSpacing"/>
        <w:numPr>
          <w:ilvl w:val="1"/>
          <w:numId w:val="1"/>
        </w:numPr>
        <w:rPr>
          <w:b/>
        </w:rPr>
      </w:pPr>
      <w:r>
        <w:rPr>
          <w:b/>
        </w:rPr>
        <w:t>Don’t get so caught up in the assignment that you forget the fight.</w:t>
      </w:r>
    </w:p>
    <w:p w14:paraId="6A6973DE" w14:textId="7DC1309B" w:rsidR="0016677A" w:rsidRDefault="0021628F" w:rsidP="00185F4B">
      <w:pPr>
        <w:pStyle w:val="NoSpacing"/>
        <w:numPr>
          <w:ilvl w:val="0"/>
          <w:numId w:val="1"/>
        </w:numPr>
        <w:rPr>
          <w:b/>
        </w:rPr>
      </w:pPr>
      <w:r w:rsidRPr="00185F4B">
        <w:rPr>
          <w:b/>
        </w:rPr>
        <w:t>We get tired of fighting</w:t>
      </w:r>
      <w:r w:rsidR="00185F4B" w:rsidRPr="00185F4B">
        <w:rPr>
          <w:b/>
        </w:rPr>
        <w:t xml:space="preserve"> but w</w:t>
      </w:r>
      <w:r w:rsidR="0016677A" w:rsidRPr="00185F4B">
        <w:rPr>
          <w:b/>
        </w:rPr>
        <w:t>e must persevere</w:t>
      </w:r>
    </w:p>
    <w:p w14:paraId="07F993F8" w14:textId="66797C00" w:rsidR="00453B74" w:rsidRDefault="00453B74" w:rsidP="00185F4B">
      <w:pPr>
        <w:pStyle w:val="NoSpacing"/>
        <w:numPr>
          <w:ilvl w:val="1"/>
          <w:numId w:val="1"/>
        </w:numPr>
        <w:rPr>
          <w:b/>
        </w:rPr>
      </w:pPr>
      <w:r>
        <w:rPr>
          <w:b/>
        </w:rPr>
        <w:t>Hebrews 12:1-3</w:t>
      </w:r>
      <w:r w:rsidR="00CA5250">
        <w:rPr>
          <w:b/>
        </w:rPr>
        <w:t xml:space="preserve"> (NIV)</w:t>
      </w:r>
    </w:p>
    <w:p w14:paraId="667C98C9" w14:textId="0CD5FA8C" w:rsidR="00453B74" w:rsidRPr="00453B74" w:rsidRDefault="00453B74" w:rsidP="00453B74">
      <w:pPr>
        <w:pStyle w:val="NoSpacing"/>
        <w:ind w:left="1440"/>
      </w:pPr>
      <w:r w:rsidRPr="00453B74">
        <w:t>1 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71A9EEA9" w14:textId="77777777" w:rsidR="00AC0709" w:rsidRDefault="00AC0709" w:rsidP="00AC0709">
      <w:pPr>
        <w:pStyle w:val="NoSpacing"/>
        <w:numPr>
          <w:ilvl w:val="1"/>
          <w:numId w:val="1"/>
        </w:numPr>
        <w:rPr>
          <w:b/>
        </w:rPr>
      </w:pPr>
      <w:r>
        <w:rPr>
          <w:b/>
        </w:rPr>
        <w:t>2Corinthians 4:16-18</w:t>
      </w:r>
    </w:p>
    <w:p w14:paraId="1F35C64D" w14:textId="77777777" w:rsidR="00AC0709" w:rsidRPr="00185F4B" w:rsidRDefault="00AC0709" w:rsidP="00AC0709">
      <w:pPr>
        <w:pStyle w:val="NoSpacing"/>
        <w:ind w:left="1440"/>
      </w:pPr>
      <w:proofErr w:type="gramStart"/>
      <w:r w:rsidRPr="00185F4B">
        <w:t>16  For</w:t>
      </w:r>
      <w:proofErr w:type="gramEnd"/>
      <w:r w:rsidRPr="00185F4B">
        <w:t xml:space="preserve"> which cause we faint not; but though our outward man perish, yet the inward [man] is renewed day by day.</w:t>
      </w:r>
    </w:p>
    <w:p w14:paraId="6D054A04" w14:textId="77777777" w:rsidR="00AC0709" w:rsidRDefault="00AC0709" w:rsidP="00AC0709">
      <w:pPr>
        <w:pStyle w:val="NoSpacing"/>
        <w:ind w:left="1440"/>
      </w:pPr>
      <w:proofErr w:type="gramStart"/>
      <w:r w:rsidRPr="00185F4B">
        <w:t>17  For</w:t>
      </w:r>
      <w:proofErr w:type="gramEnd"/>
      <w:r w:rsidRPr="00185F4B">
        <w:t xml:space="preserve"> our light affliction, which is but for a moment, worketh for us a far more exceeding [and] eternal weight of glory;</w:t>
      </w:r>
    </w:p>
    <w:p w14:paraId="3D9B0AFD" w14:textId="6471B76E" w:rsidR="00AC0709" w:rsidRDefault="00AC0709" w:rsidP="00AC0709">
      <w:pPr>
        <w:pStyle w:val="NoSpacing"/>
        <w:numPr>
          <w:ilvl w:val="0"/>
          <w:numId w:val="1"/>
        </w:numPr>
        <w:rPr>
          <w:b/>
        </w:rPr>
      </w:pPr>
      <w:r>
        <w:rPr>
          <w:b/>
        </w:rPr>
        <w:t xml:space="preserve">If the angels </w:t>
      </w:r>
      <w:r w:rsidR="0041514B">
        <w:rPr>
          <w:b/>
        </w:rPr>
        <w:t>must</w:t>
      </w:r>
      <w:r>
        <w:rPr>
          <w:b/>
        </w:rPr>
        <w:t xml:space="preserve"> fight, how much more must we fight</w:t>
      </w:r>
      <w:r w:rsidR="0041514B">
        <w:rPr>
          <w:b/>
        </w:rPr>
        <w:t xml:space="preserve"> for people and things important to us?</w:t>
      </w:r>
    </w:p>
    <w:sectPr w:rsidR="00AC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991"/>
    <w:multiLevelType w:val="hybridMultilevel"/>
    <w:tmpl w:val="AC98E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4C2836"/>
    <w:multiLevelType w:val="hybridMultilevel"/>
    <w:tmpl w:val="B650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6069"/>
    <w:multiLevelType w:val="hybridMultilevel"/>
    <w:tmpl w:val="B0D69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8F"/>
    <w:rsid w:val="000011BC"/>
    <w:rsid w:val="0016677A"/>
    <w:rsid w:val="00185F4B"/>
    <w:rsid w:val="0021628F"/>
    <w:rsid w:val="002B6D7A"/>
    <w:rsid w:val="0041514B"/>
    <w:rsid w:val="00435025"/>
    <w:rsid w:val="00453B74"/>
    <w:rsid w:val="00611A9F"/>
    <w:rsid w:val="006803EC"/>
    <w:rsid w:val="00686279"/>
    <w:rsid w:val="00765C2B"/>
    <w:rsid w:val="0079583C"/>
    <w:rsid w:val="00AC0709"/>
    <w:rsid w:val="00BB6254"/>
    <w:rsid w:val="00C12BE0"/>
    <w:rsid w:val="00CA5250"/>
    <w:rsid w:val="00D9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8217"/>
  <w15:chartTrackingRefBased/>
  <w15:docId w15:val="{E5816A44-D3CA-4D50-8BAB-66F4E317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of God Church</dc:creator>
  <cp:keywords/>
  <dc:description/>
  <cp:lastModifiedBy>Dian Alphonso (FADV-ATL)</cp:lastModifiedBy>
  <cp:revision>2</cp:revision>
  <cp:lastPrinted>2018-10-28T14:34:00Z</cp:lastPrinted>
  <dcterms:created xsi:type="dcterms:W3CDTF">2018-10-30T04:17:00Z</dcterms:created>
  <dcterms:modified xsi:type="dcterms:W3CDTF">2018-10-30T04:17:00Z</dcterms:modified>
</cp:coreProperties>
</file>